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962" w:rsidRPr="005E25B9" w:rsidRDefault="00031281" w:rsidP="00E34962">
      <w:pPr>
        <w:jc w:val="center"/>
        <w:rPr>
          <w:sz w:val="28"/>
          <w:szCs w:val="28"/>
        </w:rPr>
      </w:pPr>
      <w:r>
        <w:rPr>
          <w:noProof/>
          <w:sz w:val="28"/>
          <w:szCs w:val="28"/>
        </w:rPr>
        <w:pict>
          <v:rect id="_x0000_s1029" style="position:absolute;left:0;text-align:left;margin-left:230.85pt;margin-top:-33.7pt;width:282.1pt;height:27.75pt;z-index:251663360" stroked="f"/>
        </w:pict>
      </w:r>
      <w:r w:rsidR="00E34962" w:rsidRPr="005E25B9">
        <w:rPr>
          <w:sz w:val="28"/>
          <w:szCs w:val="28"/>
        </w:rPr>
        <w:t>Муниципальное казенное  общеобразовательное учреждение</w:t>
      </w:r>
    </w:p>
    <w:p w:rsidR="00E34962" w:rsidRDefault="00E34962" w:rsidP="00E34962">
      <w:pPr>
        <w:jc w:val="center"/>
      </w:pPr>
      <w:r w:rsidRPr="005E25B9">
        <w:rPr>
          <w:sz w:val="28"/>
          <w:szCs w:val="28"/>
        </w:rPr>
        <w:t>«Общеобразовательная школа-интернат №</w:t>
      </w:r>
      <w:r>
        <w:rPr>
          <w:sz w:val="28"/>
          <w:szCs w:val="28"/>
        </w:rPr>
        <w:t xml:space="preserve"> </w:t>
      </w:r>
      <w:r w:rsidRPr="005E25B9">
        <w:rPr>
          <w:sz w:val="28"/>
          <w:szCs w:val="28"/>
        </w:rPr>
        <w:t>6»</w:t>
      </w:r>
    </w:p>
    <w:p w:rsidR="00E34962" w:rsidRPr="007648E8" w:rsidRDefault="00E34962" w:rsidP="00E34962"/>
    <w:p w:rsidR="00E34962" w:rsidRPr="007648E8" w:rsidRDefault="00E34962" w:rsidP="00E34962"/>
    <w:p w:rsidR="00E34962" w:rsidRPr="007648E8" w:rsidRDefault="00E34962" w:rsidP="00E34962"/>
    <w:p w:rsidR="00E34962" w:rsidRPr="007648E8" w:rsidRDefault="00031281" w:rsidP="00E34962">
      <w:r>
        <w:rPr>
          <w:noProof/>
        </w:rPr>
        <w:pict>
          <v:shapetype id="_x0000_t202" coordsize="21600,21600" o:spt="202" path="m,l,21600r21600,l21600,xe">
            <v:stroke joinstyle="miter"/>
            <v:path gradientshapeok="t" o:connecttype="rect"/>
          </v:shapetype>
          <v:shape id="_x0000_s1027" type="#_x0000_t202" style="position:absolute;margin-left:-12.85pt;margin-top:11.05pt;width:243.05pt;height:72.35pt;z-index:251661312;mso-height-percent:200;mso-height-percent:200;mso-width-relative:margin;mso-height-relative:margin" strokecolor="white">
            <v:textbox style="mso-fit-shape-to-text:t">
              <w:txbxContent>
                <w:p w:rsidR="00E34962" w:rsidRPr="002C1801" w:rsidRDefault="00E34962" w:rsidP="00E34962">
                  <w:pPr>
                    <w:rPr>
                      <w:sz w:val="28"/>
                      <w:szCs w:val="28"/>
                    </w:rPr>
                  </w:pPr>
                  <w:r w:rsidRPr="002C1801">
                    <w:rPr>
                      <w:sz w:val="28"/>
                      <w:szCs w:val="28"/>
                    </w:rPr>
                    <w:t xml:space="preserve">СОГЛАСОВАНО                                             </w:t>
                  </w:r>
                </w:p>
                <w:p w:rsidR="00E34962" w:rsidRPr="002C1801" w:rsidRDefault="00E34962" w:rsidP="00E34962">
                  <w:pPr>
                    <w:rPr>
                      <w:sz w:val="28"/>
                      <w:szCs w:val="28"/>
                    </w:rPr>
                  </w:pPr>
                  <w:r w:rsidRPr="002C1801">
                    <w:rPr>
                      <w:sz w:val="28"/>
                      <w:szCs w:val="28"/>
                    </w:rPr>
                    <w:t xml:space="preserve">Председатель первичной профсоюзной организации                      </w:t>
                  </w:r>
                </w:p>
                <w:p w:rsidR="00E34962" w:rsidRPr="002C1801" w:rsidRDefault="00E34962" w:rsidP="00E34962">
                  <w:pPr>
                    <w:rPr>
                      <w:sz w:val="28"/>
                      <w:szCs w:val="28"/>
                    </w:rPr>
                  </w:pPr>
                  <w:r w:rsidRPr="002C1801">
                    <w:rPr>
                      <w:sz w:val="28"/>
                      <w:szCs w:val="28"/>
                    </w:rPr>
                    <w:t xml:space="preserve">____________                </w:t>
                  </w:r>
                  <w:r w:rsidR="009A1A6E">
                    <w:rPr>
                      <w:sz w:val="28"/>
                      <w:szCs w:val="28"/>
                    </w:rPr>
                    <w:t>Е.А.Синяева</w:t>
                  </w:r>
                </w:p>
              </w:txbxContent>
            </v:textbox>
          </v:shape>
        </w:pict>
      </w:r>
      <w:r>
        <w:rPr>
          <w:noProof/>
        </w:rPr>
        <w:pict>
          <v:shape id="_x0000_s1028" type="#_x0000_t202" style="position:absolute;margin-left:240.6pt;margin-top:10.8pt;width:231pt;height:72.35pt;z-index:251662336;mso-height-percent:200;mso-height-percent:200;mso-width-relative:margin;mso-height-relative:margin" strokecolor="white">
            <v:textbox style="mso-fit-shape-to-text:t">
              <w:txbxContent>
                <w:p w:rsidR="00E34962" w:rsidRDefault="00E34962" w:rsidP="00E34962">
                  <w:pPr>
                    <w:rPr>
                      <w:sz w:val="28"/>
                      <w:szCs w:val="28"/>
                    </w:rPr>
                  </w:pPr>
                  <w:r w:rsidRPr="005E25B9">
                    <w:rPr>
                      <w:sz w:val="28"/>
                      <w:szCs w:val="28"/>
                    </w:rPr>
                    <w:t>УТВЕРЖДАЮ</w:t>
                  </w:r>
                </w:p>
                <w:p w:rsidR="00E34962" w:rsidRDefault="00E34962" w:rsidP="00E34962">
                  <w:pPr>
                    <w:rPr>
                      <w:sz w:val="28"/>
                      <w:szCs w:val="28"/>
                    </w:rPr>
                  </w:pPr>
                  <w:r w:rsidRPr="005E25B9">
                    <w:rPr>
                      <w:sz w:val="28"/>
                      <w:szCs w:val="28"/>
                    </w:rPr>
                    <w:t>Директор школы</w:t>
                  </w:r>
                  <w:r w:rsidRPr="00D106B8">
                    <w:rPr>
                      <w:sz w:val="28"/>
                      <w:szCs w:val="28"/>
                    </w:rPr>
                    <w:t xml:space="preserve"> _______________</w:t>
                  </w:r>
                </w:p>
                <w:p w:rsidR="00E34962" w:rsidRPr="00D106B8" w:rsidRDefault="00E34962" w:rsidP="00E34962">
                  <w:pPr>
                    <w:rPr>
                      <w:sz w:val="28"/>
                      <w:szCs w:val="28"/>
                    </w:rPr>
                  </w:pPr>
                  <w:r>
                    <w:rPr>
                      <w:sz w:val="28"/>
                      <w:szCs w:val="28"/>
                    </w:rPr>
                    <w:t xml:space="preserve">                              </w:t>
                  </w:r>
                  <w:r w:rsidR="009A1A6E">
                    <w:rPr>
                      <w:sz w:val="28"/>
                      <w:szCs w:val="28"/>
                    </w:rPr>
                    <w:t>Ю.О.Дубова</w:t>
                  </w:r>
                </w:p>
                <w:p w:rsidR="00E34962" w:rsidRPr="007648E8" w:rsidRDefault="00E34962" w:rsidP="00E34962">
                  <w:pPr>
                    <w:rPr>
                      <w:sz w:val="28"/>
                      <w:szCs w:val="28"/>
                    </w:rPr>
                  </w:pPr>
                  <w:r>
                    <w:rPr>
                      <w:sz w:val="28"/>
                      <w:szCs w:val="28"/>
                    </w:rPr>
                    <w:t>Приказ от _______________</w:t>
                  </w:r>
                  <w:r w:rsidRPr="00D106B8">
                    <w:rPr>
                      <w:sz w:val="28"/>
                      <w:szCs w:val="28"/>
                    </w:rPr>
                    <w:t>№ ____</w:t>
                  </w:r>
                </w:p>
              </w:txbxContent>
            </v:textbox>
          </v:shape>
        </w:pict>
      </w:r>
    </w:p>
    <w:p w:rsidR="00E34962" w:rsidRPr="007648E8" w:rsidRDefault="00E34962" w:rsidP="00E34962"/>
    <w:p w:rsidR="00E34962" w:rsidRPr="007648E8" w:rsidRDefault="00E34962" w:rsidP="00E34962"/>
    <w:p w:rsidR="00E34962" w:rsidRPr="007648E8" w:rsidRDefault="00E34962" w:rsidP="00E34962"/>
    <w:p w:rsidR="00E34962" w:rsidRPr="007648E8" w:rsidRDefault="00E34962" w:rsidP="00E34962"/>
    <w:p w:rsidR="00E34962" w:rsidRDefault="00E34962" w:rsidP="00E34962"/>
    <w:p w:rsidR="00E34962" w:rsidRDefault="00E34962" w:rsidP="00E34962"/>
    <w:p w:rsidR="00E34962" w:rsidRPr="007648E8" w:rsidRDefault="00E34962" w:rsidP="00E34962"/>
    <w:p w:rsidR="00E34962" w:rsidRDefault="00E34962" w:rsidP="00E34962">
      <w:pPr>
        <w:jc w:val="center"/>
        <w:rPr>
          <w:b/>
          <w:bCs/>
          <w:sz w:val="56"/>
          <w:szCs w:val="56"/>
        </w:rPr>
      </w:pPr>
    </w:p>
    <w:p w:rsidR="00E34962" w:rsidRDefault="00E34962" w:rsidP="00E34962">
      <w:pPr>
        <w:jc w:val="center"/>
        <w:rPr>
          <w:b/>
          <w:bCs/>
          <w:sz w:val="56"/>
          <w:szCs w:val="56"/>
        </w:rPr>
      </w:pPr>
    </w:p>
    <w:p w:rsidR="00E34962" w:rsidRDefault="00E34962" w:rsidP="00E34962">
      <w:pPr>
        <w:jc w:val="center"/>
        <w:rPr>
          <w:b/>
          <w:bCs/>
          <w:sz w:val="56"/>
          <w:szCs w:val="56"/>
        </w:rPr>
      </w:pPr>
    </w:p>
    <w:p w:rsidR="00E34962" w:rsidRPr="00E34962" w:rsidRDefault="00E34962" w:rsidP="00E34962">
      <w:pPr>
        <w:jc w:val="center"/>
        <w:rPr>
          <w:b/>
          <w:bCs/>
          <w:sz w:val="32"/>
          <w:szCs w:val="32"/>
        </w:rPr>
      </w:pPr>
      <w:r w:rsidRPr="00E34962">
        <w:rPr>
          <w:b/>
          <w:bCs/>
          <w:sz w:val="32"/>
          <w:szCs w:val="32"/>
        </w:rPr>
        <w:t>Положение</w:t>
      </w:r>
    </w:p>
    <w:p w:rsidR="00E34962" w:rsidRPr="00E34962" w:rsidRDefault="00E34962" w:rsidP="00E34962">
      <w:pPr>
        <w:jc w:val="center"/>
      </w:pPr>
      <w:r w:rsidRPr="00E34962">
        <w:rPr>
          <w:bCs/>
          <w:sz w:val="32"/>
          <w:szCs w:val="32"/>
        </w:rPr>
        <w:t>о периодичности и порядке контроля успеваемости</w:t>
      </w:r>
      <w:r>
        <w:rPr>
          <w:bCs/>
          <w:sz w:val="32"/>
          <w:szCs w:val="32"/>
        </w:rPr>
        <w:t xml:space="preserve"> обучающихся</w:t>
      </w:r>
    </w:p>
    <w:p w:rsidR="00E34962" w:rsidRPr="00515CAC" w:rsidRDefault="00E34962" w:rsidP="00E34962">
      <w:pPr>
        <w:tabs>
          <w:tab w:val="left" w:pos="7125"/>
        </w:tabs>
      </w:pPr>
      <w:r>
        <w:tab/>
      </w:r>
    </w:p>
    <w:p w:rsidR="00E34962" w:rsidRPr="00515CAC" w:rsidRDefault="00E34962" w:rsidP="00E34962"/>
    <w:p w:rsidR="00E34962" w:rsidRDefault="00E34962" w:rsidP="00E34962"/>
    <w:p w:rsidR="00E34962" w:rsidRDefault="00E34962" w:rsidP="00E34962"/>
    <w:p w:rsidR="00E34962" w:rsidRDefault="00E34962" w:rsidP="00E34962"/>
    <w:p w:rsidR="00E34962" w:rsidRPr="0038657D" w:rsidRDefault="00E34962" w:rsidP="00E34962"/>
    <w:p w:rsidR="00E34962" w:rsidRDefault="00E34962" w:rsidP="00E34962">
      <w:pPr>
        <w:jc w:val="center"/>
      </w:pPr>
    </w:p>
    <w:p w:rsidR="00E34962" w:rsidRDefault="00031281" w:rsidP="00E34962">
      <w:pPr>
        <w:jc w:val="center"/>
      </w:pPr>
      <w:r>
        <w:rPr>
          <w:noProof/>
        </w:rPr>
        <w:pict>
          <v:shape id="_x0000_s1026" type="#_x0000_t202" style="position:absolute;left:0;text-align:left;margin-left:-13.1pt;margin-top:8.2pt;width:259.65pt;height:2in;z-index:251660288;mso-height-percent:200;mso-height-percent:200;mso-width-relative:margin;mso-height-relative:margin" strokecolor="white">
            <v:textbox style="mso-next-textbox:#_x0000_s1026">
              <w:txbxContent>
                <w:p w:rsidR="00E34962" w:rsidRDefault="00E34962" w:rsidP="00E34962">
                  <w:pPr>
                    <w:rPr>
                      <w:sz w:val="28"/>
                      <w:szCs w:val="28"/>
                    </w:rPr>
                  </w:pPr>
                </w:p>
                <w:p w:rsidR="00E34962" w:rsidRDefault="00E34962" w:rsidP="00E34962">
                  <w:pPr>
                    <w:rPr>
                      <w:sz w:val="28"/>
                      <w:szCs w:val="28"/>
                    </w:rPr>
                  </w:pPr>
                </w:p>
                <w:p w:rsidR="00E34962" w:rsidRDefault="00E34962" w:rsidP="00E34962">
                  <w:pPr>
                    <w:rPr>
                      <w:sz w:val="28"/>
                      <w:szCs w:val="28"/>
                    </w:rPr>
                  </w:pPr>
                </w:p>
                <w:p w:rsidR="00E34962" w:rsidRDefault="00E34962" w:rsidP="00E34962">
                  <w:pPr>
                    <w:rPr>
                      <w:sz w:val="28"/>
                      <w:szCs w:val="28"/>
                    </w:rPr>
                  </w:pPr>
                </w:p>
                <w:p w:rsidR="00E34962" w:rsidRPr="00D106B8" w:rsidRDefault="00E34962" w:rsidP="00E34962">
                  <w:pPr>
                    <w:rPr>
                      <w:sz w:val="28"/>
                      <w:szCs w:val="28"/>
                    </w:rPr>
                  </w:pPr>
                  <w:r w:rsidRPr="00D106B8">
                    <w:rPr>
                      <w:sz w:val="28"/>
                      <w:szCs w:val="28"/>
                    </w:rPr>
                    <w:t>ПРИНЯТО</w:t>
                  </w:r>
                </w:p>
                <w:p w:rsidR="00E34962" w:rsidRDefault="00E34962" w:rsidP="00E34962">
                  <w:pPr>
                    <w:rPr>
                      <w:sz w:val="28"/>
                      <w:szCs w:val="28"/>
                    </w:rPr>
                  </w:pPr>
                  <w:r w:rsidRPr="00D106B8">
                    <w:rPr>
                      <w:sz w:val="28"/>
                      <w:szCs w:val="28"/>
                    </w:rPr>
                    <w:t xml:space="preserve">на заседании педагогического совета  </w:t>
                  </w:r>
                </w:p>
                <w:p w:rsidR="00E34962" w:rsidRPr="00D106B8" w:rsidRDefault="00E34962" w:rsidP="00E34962">
                  <w:pPr>
                    <w:rPr>
                      <w:sz w:val="28"/>
                      <w:szCs w:val="28"/>
                    </w:rPr>
                  </w:pPr>
                  <w:r w:rsidRPr="00D106B8">
                    <w:rPr>
                      <w:sz w:val="28"/>
                      <w:szCs w:val="28"/>
                    </w:rPr>
                    <w:t>протокол  от _______________</w:t>
                  </w:r>
                </w:p>
                <w:p w:rsidR="00E34962" w:rsidRPr="007648E8" w:rsidRDefault="00E34962" w:rsidP="00E34962">
                  <w:r w:rsidRPr="00D106B8">
                    <w:rPr>
                      <w:sz w:val="28"/>
                      <w:szCs w:val="28"/>
                    </w:rPr>
                    <w:t>№ ____</w:t>
                  </w:r>
                </w:p>
              </w:txbxContent>
            </v:textbox>
          </v:shape>
        </w:pict>
      </w:r>
    </w:p>
    <w:p w:rsidR="00E34962" w:rsidRDefault="00E34962" w:rsidP="00E34962">
      <w:pPr>
        <w:jc w:val="center"/>
      </w:pPr>
    </w:p>
    <w:p w:rsidR="00E34962" w:rsidRDefault="00E34962" w:rsidP="00E34962">
      <w:pPr>
        <w:jc w:val="center"/>
      </w:pPr>
    </w:p>
    <w:p w:rsidR="00E34962" w:rsidRDefault="00E34962" w:rsidP="00E34962">
      <w:pPr>
        <w:jc w:val="center"/>
      </w:pPr>
    </w:p>
    <w:p w:rsidR="00E34962" w:rsidRDefault="00E34962" w:rsidP="00E34962">
      <w:pPr>
        <w:jc w:val="center"/>
      </w:pPr>
    </w:p>
    <w:p w:rsidR="00E34962" w:rsidRDefault="00E34962" w:rsidP="00E34962"/>
    <w:p w:rsidR="00E34962" w:rsidRPr="00515CAC" w:rsidRDefault="00E34962" w:rsidP="00E34962">
      <w:pPr>
        <w:jc w:val="center"/>
      </w:pPr>
    </w:p>
    <w:p w:rsidR="00E34962" w:rsidRPr="00515CAC" w:rsidRDefault="00E34962" w:rsidP="00E34962">
      <w:pPr>
        <w:jc w:val="center"/>
      </w:pPr>
    </w:p>
    <w:p w:rsidR="00E34962" w:rsidRPr="00515CAC" w:rsidRDefault="00E34962" w:rsidP="00E34962">
      <w:pPr>
        <w:jc w:val="center"/>
      </w:pPr>
    </w:p>
    <w:p w:rsidR="00E34962" w:rsidRPr="00515CAC" w:rsidRDefault="00E34962" w:rsidP="00E34962">
      <w:pPr>
        <w:jc w:val="center"/>
      </w:pPr>
    </w:p>
    <w:p w:rsidR="00E34962" w:rsidRPr="00515CAC" w:rsidRDefault="00E34962" w:rsidP="00E34962">
      <w:pPr>
        <w:jc w:val="center"/>
      </w:pPr>
    </w:p>
    <w:p w:rsidR="00E34962" w:rsidRPr="00515CAC" w:rsidRDefault="00E34962" w:rsidP="00E34962">
      <w:pPr>
        <w:jc w:val="center"/>
      </w:pPr>
    </w:p>
    <w:p w:rsidR="00E34962" w:rsidRPr="00DA4E28" w:rsidRDefault="00E34962" w:rsidP="00E34962">
      <w:pPr>
        <w:jc w:val="center"/>
      </w:pPr>
    </w:p>
    <w:p w:rsidR="00E34962" w:rsidRPr="00515CAC" w:rsidRDefault="00E34962" w:rsidP="00E34962">
      <w:pPr>
        <w:jc w:val="center"/>
      </w:pPr>
    </w:p>
    <w:p w:rsidR="00E34962" w:rsidRPr="00515CAC" w:rsidRDefault="00E34962" w:rsidP="00E34962">
      <w:pPr>
        <w:jc w:val="center"/>
      </w:pPr>
    </w:p>
    <w:p w:rsidR="00E34962" w:rsidRPr="00515CAC" w:rsidRDefault="00E34962" w:rsidP="00E34962">
      <w:pPr>
        <w:jc w:val="center"/>
      </w:pPr>
    </w:p>
    <w:p w:rsidR="00E34962" w:rsidRDefault="00E34962" w:rsidP="00E34962">
      <w:pPr>
        <w:jc w:val="center"/>
      </w:pPr>
    </w:p>
    <w:p w:rsidR="00E34962" w:rsidRDefault="00E34962" w:rsidP="00E34962">
      <w:pPr>
        <w:jc w:val="center"/>
        <w:rPr>
          <w:sz w:val="28"/>
          <w:szCs w:val="28"/>
        </w:rPr>
      </w:pPr>
    </w:p>
    <w:p w:rsidR="00E34962" w:rsidRDefault="00E34962" w:rsidP="00E34962">
      <w:pPr>
        <w:jc w:val="center"/>
        <w:rPr>
          <w:sz w:val="28"/>
          <w:szCs w:val="28"/>
        </w:rPr>
      </w:pPr>
    </w:p>
    <w:p w:rsidR="00E34962" w:rsidRPr="00515CAC" w:rsidRDefault="00E34962" w:rsidP="00E34962">
      <w:pPr>
        <w:jc w:val="center"/>
        <w:rPr>
          <w:sz w:val="28"/>
          <w:szCs w:val="28"/>
        </w:rPr>
      </w:pPr>
      <w:r w:rsidRPr="007648E8">
        <w:rPr>
          <w:sz w:val="28"/>
          <w:szCs w:val="28"/>
        </w:rPr>
        <w:t>Гурьевск</w:t>
      </w:r>
    </w:p>
    <w:p w:rsidR="00E34962" w:rsidRDefault="00E34962" w:rsidP="00E34962">
      <w:pPr>
        <w:jc w:val="center"/>
        <w:rPr>
          <w:b/>
          <w:sz w:val="28"/>
          <w:szCs w:val="28"/>
        </w:rPr>
      </w:pPr>
    </w:p>
    <w:p w:rsidR="0069533A" w:rsidRDefault="00031281" w:rsidP="007825E5">
      <w:pPr>
        <w:pStyle w:val="11"/>
      </w:pPr>
      <w:r>
        <w:rPr>
          <w:rFonts w:asciiTheme="majorHAnsi" w:eastAsiaTheme="majorEastAsia" w:hAnsiTheme="majorHAnsi" w:cstheme="majorBidi"/>
          <w:noProof/>
          <w:color w:val="17365D" w:themeColor="text2" w:themeShade="BF"/>
        </w:rPr>
        <w:lastRenderedPageBreak/>
        <w:pict>
          <v:rect id="_x0000_s1033" style="position:absolute;left:0;text-align:left;margin-left:250.45pt;margin-top:-7.5pt;width:276pt;height:24.8pt;z-index:251666432" stroked="f"/>
        </w:pict>
      </w:r>
      <w:r>
        <w:rPr>
          <w:rFonts w:asciiTheme="majorHAnsi" w:eastAsiaTheme="majorEastAsia" w:hAnsiTheme="majorHAnsi" w:cstheme="majorBidi"/>
          <w:noProof/>
          <w:color w:val="17365D" w:themeColor="text2" w:themeShade="BF"/>
        </w:rPr>
        <w:pict>
          <v:rect id="_x0000_s1032" style="position:absolute;left:0;text-align:left;margin-left:238.45pt;margin-top:-19.5pt;width:276pt;height:24.8pt;z-index:251665408" stroked="f"/>
        </w:pict>
      </w:r>
      <w:r>
        <w:rPr>
          <w:rFonts w:asciiTheme="majorHAnsi" w:eastAsiaTheme="majorEastAsia" w:hAnsiTheme="majorHAnsi" w:cstheme="majorBidi"/>
          <w:noProof/>
          <w:color w:val="17365D" w:themeColor="text2" w:themeShade="BF"/>
        </w:rPr>
        <w:pict>
          <v:rect id="_x0000_s1030" style="position:absolute;left:0;text-align:left;margin-left:226.45pt;margin-top:-31.5pt;width:276pt;height:24.8pt;z-index:251664384" stroked="f"/>
        </w:pict>
      </w:r>
    </w:p>
    <w:p w:rsidR="0069533A" w:rsidRPr="007E4458" w:rsidRDefault="0069533A" w:rsidP="00EE042E">
      <w:pPr>
        <w:rPr>
          <w:b/>
          <w:sz w:val="28"/>
          <w:szCs w:val="28"/>
        </w:rPr>
      </w:pPr>
      <w:r w:rsidRPr="007E4458">
        <w:rPr>
          <w:b/>
          <w:sz w:val="28"/>
          <w:szCs w:val="28"/>
        </w:rPr>
        <w:t xml:space="preserve">1. Общие положения </w:t>
      </w:r>
    </w:p>
    <w:p w:rsidR="0069533A" w:rsidRPr="00150E69" w:rsidRDefault="0069533A" w:rsidP="00EE042E">
      <w:pPr>
        <w:spacing w:after="120"/>
        <w:ind w:firstLine="709"/>
        <w:jc w:val="both"/>
        <w:rPr>
          <w:sz w:val="28"/>
          <w:szCs w:val="28"/>
        </w:rPr>
      </w:pPr>
      <w:r w:rsidRPr="00150E69">
        <w:rPr>
          <w:sz w:val="28"/>
          <w:szCs w:val="28"/>
        </w:rPr>
        <w:t xml:space="preserve">1.1. </w:t>
      </w:r>
      <w:r w:rsidR="007E4458">
        <w:rPr>
          <w:sz w:val="28"/>
          <w:szCs w:val="28"/>
        </w:rPr>
        <w:t>Настоящее п</w:t>
      </w:r>
      <w:r w:rsidR="00E34962">
        <w:rPr>
          <w:sz w:val="28"/>
          <w:szCs w:val="28"/>
        </w:rPr>
        <w:t>оложение</w:t>
      </w:r>
      <w:r w:rsidRPr="00150E69">
        <w:rPr>
          <w:sz w:val="28"/>
          <w:szCs w:val="28"/>
        </w:rPr>
        <w:t xml:space="preserve"> конкретизирует положения </w:t>
      </w:r>
      <w:r w:rsidR="00E34962">
        <w:rPr>
          <w:sz w:val="28"/>
          <w:szCs w:val="28"/>
        </w:rPr>
        <w:t>адаптированной основной общеобразовательной программы (АООП)</w:t>
      </w:r>
      <w:r w:rsidRPr="00150E69">
        <w:rPr>
          <w:sz w:val="28"/>
          <w:szCs w:val="28"/>
        </w:rPr>
        <w:t xml:space="preserve"> в части регламентации процесса функционирования системы оценки достижения учащимися планируемых результатов освоения образовательной программы</w:t>
      </w:r>
      <w:r w:rsidR="00E34962">
        <w:rPr>
          <w:sz w:val="28"/>
          <w:szCs w:val="28"/>
        </w:rPr>
        <w:t>. Положение</w:t>
      </w:r>
      <w:r w:rsidRPr="00150E69">
        <w:rPr>
          <w:sz w:val="28"/>
          <w:szCs w:val="28"/>
        </w:rPr>
        <w:t xml:space="preserve"> определяет: формы, периодичность и порядок контроля успеваемости </w:t>
      </w:r>
      <w:r w:rsidR="00E34962">
        <w:rPr>
          <w:sz w:val="28"/>
          <w:szCs w:val="28"/>
        </w:rPr>
        <w:t>обучающихся</w:t>
      </w:r>
      <w:r w:rsidR="007E4458">
        <w:rPr>
          <w:sz w:val="28"/>
          <w:szCs w:val="28"/>
        </w:rPr>
        <w:t>.</w:t>
      </w:r>
    </w:p>
    <w:p w:rsidR="00150E69" w:rsidRPr="002D1807" w:rsidRDefault="0069533A" w:rsidP="00150E69">
      <w:pPr>
        <w:widowControl w:val="0"/>
        <w:ind w:firstLine="567"/>
        <w:jc w:val="both"/>
        <w:rPr>
          <w:sz w:val="28"/>
          <w:szCs w:val="28"/>
        </w:rPr>
      </w:pPr>
      <w:r w:rsidRPr="00150E69">
        <w:rPr>
          <w:sz w:val="28"/>
          <w:szCs w:val="28"/>
        </w:rPr>
        <w:t xml:space="preserve">1.2. </w:t>
      </w:r>
      <w:r w:rsidR="00150E69" w:rsidRPr="002D1807">
        <w:rPr>
          <w:sz w:val="28"/>
          <w:szCs w:val="28"/>
        </w:rPr>
        <w:t xml:space="preserve">Настоящее </w:t>
      </w:r>
      <w:r w:rsidR="007E4458">
        <w:rPr>
          <w:sz w:val="28"/>
          <w:szCs w:val="28"/>
        </w:rPr>
        <w:t xml:space="preserve">положение </w:t>
      </w:r>
      <w:r w:rsidR="00150E69" w:rsidRPr="002D1807">
        <w:rPr>
          <w:sz w:val="28"/>
          <w:szCs w:val="28"/>
        </w:rPr>
        <w:t>разработано в соответствии с</w:t>
      </w:r>
      <w:r w:rsidR="007E4458">
        <w:rPr>
          <w:sz w:val="28"/>
          <w:szCs w:val="28"/>
        </w:rPr>
        <w:t>о следующими нормативными документами</w:t>
      </w:r>
      <w:r w:rsidR="00150E69" w:rsidRPr="002D1807">
        <w:rPr>
          <w:sz w:val="28"/>
          <w:szCs w:val="28"/>
        </w:rPr>
        <w:t>:</w:t>
      </w:r>
    </w:p>
    <w:p w:rsidR="00E34962" w:rsidRPr="00857141" w:rsidRDefault="00150E69" w:rsidP="00E34962">
      <w:pPr>
        <w:pStyle w:val="Style3"/>
        <w:widowControl/>
        <w:numPr>
          <w:ilvl w:val="0"/>
          <w:numId w:val="8"/>
        </w:numPr>
        <w:tabs>
          <w:tab w:val="left" w:pos="739"/>
        </w:tabs>
        <w:spacing w:line="240" w:lineRule="atLeast"/>
        <w:rPr>
          <w:rStyle w:val="FontStyle13"/>
          <w:sz w:val="28"/>
          <w:szCs w:val="28"/>
        </w:rPr>
      </w:pPr>
      <w:r w:rsidRPr="002D1807">
        <w:rPr>
          <w:sz w:val="28"/>
          <w:szCs w:val="28"/>
        </w:rPr>
        <w:tab/>
      </w:r>
      <w:r w:rsidR="00E34962" w:rsidRPr="00857141">
        <w:rPr>
          <w:sz w:val="28"/>
          <w:szCs w:val="28"/>
        </w:rPr>
        <w:t>Федеральный закон от 29.12.2012г. №273-Ф3 «Об образовании в РФ</w:t>
      </w:r>
      <w:r w:rsidR="00E34962" w:rsidRPr="00857141">
        <w:rPr>
          <w:rStyle w:val="FontStyle13"/>
          <w:sz w:val="28"/>
          <w:szCs w:val="28"/>
        </w:rPr>
        <w:t>;</w:t>
      </w:r>
    </w:p>
    <w:p w:rsidR="00E34962" w:rsidRPr="005D796B" w:rsidRDefault="00E34962" w:rsidP="00E34962">
      <w:pPr>
        <w:pStyle w:val="a9"/>
        <w:widowControl w:val="0"/>
        <w:numPr>
          <w:ilvl w:val="0"/>
          <w:numId w:val="8"/>
        </w:numPr>
        <w:autoSpaceDE w:val="0"/>
        <w:autoSpaceDN w:val="0"/>
        <w:adjustRightInd w:val="0"/>
        <w:spacing w:line="240" w:lineRule="atLeast"/>
        <w:contextualSpacing/>
        <w:jc w:val="both"/>
        <w:rPr>
          <w:sz w:val="28"/>
          <w:szCs w:val="28"/>
        </w:rPr>
      </w:pPr>
      <w:r w:rsidRPr="005D796B">
        <w:rPr>
          <w:sz w:val="28"/>
          <w:szCs w:val="28"/>
        </w:rPr>
        <w:t xml:space="preserve">Приказ Минобрнауки  РФ от 19.12.2014г. </w:t>
      </w:r>
      <w:r w:rsidRPr="0097737A">
        <w:rPr>
          <w:sz w:val="28"/>
          <w:szCs w:val="28"/>
        </w:rPr>
        <w:t>№1599</w:t>
      </w:r>
      <w:r w:rsidRPr="005D796B">
        <w:rPr>
          <w:sz w:val="28"/>
          <w:szCs w:val="28"/>
        </w:rPr>
        <w:t xml:space="preserve"> «Об утверждении  федерального государственного образовательного стандарта обучающихся с умственной отсталостью (интеллектуальными нарушениями)»;</w:t>
      </w:r>
    </w:p>
    <w:p w:rsidR="00DE112C" w:rsidRPr="00DE112C" w:rsidRDefault="00DE112C" w:rsidP="00DE112C">
      <w:pPr>
        <w:pStyle w:val="a9"/>
        <w:widowControl w:val="0"/>
        <w:numPr>
          <w:ilvl w:val="0"/>
          <w:numId w:val="8"/>
        </w:numPr>
        <w:shd w:val="clear" w:color="auto" w:fill="FFFFFF"/>
        <w:autoSpaceDE w:val="0"/>
        <w:autoSpaceDN w:val="0"/>
        <w:adjustRightInd w:val="0"/>
        <w:spacing w:before="161" w:after="161"/>
        <w:contextualSpacing/>
        <w:jc w:val="both"/>
        <w:outlineLvl w:val="0"/>
        <w:rPr>
          <w:bCs/>
          <w:color w:val="22272F"/>
          <w:kern w:val="36"/>
          <w:sz w:val="28"/>
          <w:szCs w:val="28"/>
        </w:rPr>
      </w:pPr>
      <w:r w:rsidRPr="00DE112C">
        <w:rPr>
          <w:bCs/>
          <w:color w:val="22272F"/>
          <w:kern w:val="36"/>
          <w:sz w:val="28"/>
          <w:szCs w:val="28"/>
        </w:rPr>
        <w:t>Приказ Министерства просвещения РФ от 22 марта 2021 г.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w:t>
      </w:r>
    </w:p>
    <w:p w:rsidR="00DE112C" w:rsidRPr="00521CA9" w:rsidRDefault="00DE112C" w:rsidP="00DE112C">
      <w:pPr>
        <w:pStyle w:val="a9"/>
        <w:widowControl w:val="0"/>
        <w:numPr>
          <w:ilvl w:val="0"/>
          <w:numId w:val="8"/>
        </w:numPr>
        <w:shd w:val="clear" w:color="auto" w:fill="FFFFFF"/>
        <w:autoSpaceDE w:val="0"/>
        <w:autoSpaceDN w:val="0"/>
        <w:adjustRightInd w:val="0"/>
        <w:spacing w:before="161" w:after="161"/>
        <w:contextualSpacing/>
        <w:jc w:val="both"/>
        <w:outlineLvl w:val="0"/>
        <w:rPr>
          <w:bCs/>
          <w:color w:val="22272F"/>
          <w:kern w:val="36"/>
        </w:rPr>
      </w:pPr>
      <w:r w:rsidRPr="00DE112C">
        <w:rPr>
          <w:sz w:val="28"/>
          <w:szCs w:val="28"/>
        </w:rPr>
        <w:t>Постановление Главного санитарного врача РФ от 10.07. 2015 № 26</w:t>
      </w:r>
      <w:r w:rsidRPr="00DE112C">
        <w:rPr>
          <w:bCs/>
          <w:sz w:val="28"/>
          <w:szCs w:val="28"/>
          <w:u w:val="single"/>
        </w:rPr>
        <w:t xml:space="preserve"> </w:t>
      </w:r>
      <w:r w:rsidRPr="00DE112C">
        <w:rPr>
          <w:bCs/>
          <w:sz w:val="28"/>
          <w:szCs w:val="28"/>
        </w:rPr>
        <w:t>Об утверждении </w:t>
      </w:r>
      <w:hyperlink r:id="rId7" w:anchor="6540IN" w:history="1">
        <w:r w:rsidRPr="00DE112C">
          <w:rPr>
            <w:rStyle w:val="ab"/>
            <w:bCs/>
            <w:color w:val="auto"/>
            <w:sz w:val="28"/>
            <w:szCs w:val="28"/>
            <w:u w:val="none"/>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hyperlink>
      <w:r w:rsidRPr="00DE112C">
        <w:rPr>
          <w:bCs/>
        </w:rPr>
        <w:t>.</w:t>
      </w:r>
    </w:p>
    <w:p w:rsidR="00E34962" w:rsidRPr="00220315" w:rsidRDefault="00E34962" w:rsidP="00E34962">
      <w:pPr>
        <w:pStyle w:val="a9"/>
        <w:numPr>
          <w:ilvl w:val="0"/>
          <w:numId w:val="8"/>
        </w:numPr>
        <w:shd w:val="clear" w:color="auto" w:fill="FFFFFF"/>
        <w:spacing w:line="313" w:lineRule="atLeast"/>
        <w:jc w:val="both"/>
        <w:outlineLvl w:val="1"/>
        <w:rPr>
          <w:sz w:val="28"/>
          <w:szCs w:val="28"/>
        </w:rPr>
      </w:pPr>
      <w:r>
        <w:rPr>
          <w:sz w:val="28"/>
          <w:szCs w:val="28"/>
        </w:rPr>
        <w:t>Постановление</w:t>
      </w:r>
      <w:r w:rsidRPr="00220315">
        <w:rPr>
          <w:sz w:val="28"/>
          <w:szCs w:val="28"/>
        </w:rPr>
        <w:t xml:space="preserve"> Главного санитарного врача РФ от 28.09.2020 № 28. Об утверждении СанПиН 2.4.3948-20 (Санитарно-эпидемологических требований к условиям и организации воспитания и обучения, отдыха и оздоровления детей и молодежи</w:t>
      </w:r>
      <w:r>
        <w:rPr>
          <w:sz w:val="28"/>
          <w:szCs w:val="28"/>
        </w:rPr>
        <w:t>).</w:t>
      </w:r>
    </w:p>
    <w:p w:rsidR="007E4458" w:rsidRDefault="00E34962" w:rsidP="007E4458">
      <w:pPr>
        <w:pStyle w:val="a9"/>
        <w:widowControl w:val="0"/>
        <w:numPr>
          <w:ilvl w:val="0"/>
          <w:numId w:val="8"/>
        </w:numPr>
        <w:autoSpaceDE w:val="0"/>
        <w:autoSpaceDN w:val="0"/>
        <w:jc w:val="both"/>
        <w:rPr>
          <w:sz w:val="28"/>
          <w:szCs w:val="28"/>
        </w:rPr>
      </w:pPr>
      <w:r w:rsidRPr="00EC5D5F">
        <w:rPr>
          <w:sz w:val="28"/>
          <w:szCs w:val="28"/>
        </w:rPr>
        <w:t>П</w:t>
      </w:r>
      <w:r>
        <w:rPr>
          <w:sz w:val="28"/>
          <w:szCs w:val="28"/>
        </w:rPr>
        <w:t>исьмо</w:t>
      </w:r>
      <w:r w:rsidRPr="008E56FC">
        <w:rPr>
          <w:sz w:val="28"/>
          <w:szCs w:val="28"/>
        </w:rPr>
        <w:t xml:space="preserve"> министерства образования и науки Российской Федерации от 07.06.2013г. №ИР-535/07 «О коррекционном и</w:t>
      </w:r>
      <w:r>
        <w:rPr>
          <w:sz w:val="28"/>
          <w:szCs w:val="28"/>
        </w:rPr>
        <w:t xml:space="preserve"> инклюзивном образовании детей».</w:t>
      </w:r>
    </w:p>
    <w:p w:rsidR="0069533A" w:rsidRPr="00150E69" w:rsidRDefault="00150E69" w:rsidP="007E4458">
      <w:pPr>
        <w:widowControl w:val="0"/>
        <w:ind w:firstLine="567"/>
        <w:jc w:val="both"/>
        <w:rPr>
          <w:sz w:val="28"/>
          <w:szCs w:val="28"/>
        </w:rPr>
      </w:pPr>
      <w:r w:rsidRPr="002D1807">
        <w:rPr>
          <w:sz w:val="28"/>
          <w:szCs w:val="28"/>
        </w:rPr>
        <w:tab/>
      </w:r>
      <w:r w:rsidR="00DA0101">
        <w:rPr>
          <w:sz w:val="28"/>
          <w:szCs w:val="28"/>
        </w:rPr>
        <w:t>1.3. К</w:t>
      </w:r>
      <w:r w:rsidR="0069533A" w:rsidRPr="00150E69">
        <w:rPr>
          <w:sz w:val="28"/>
          <w:szCs w:val="28"/>
        </w:rPr>
        <w:t xml:space="preserve">онтроль успеваемости и учащихся проводятся в обязательном порядке только по предметам, включенным </w:t>
      </w:r>
      <w:r w:rsidR="00DA0101">
        <w:rPr>
          <w:sz w:val="28"/>
          <w:szCs w:val="28"/>
        </w:rPr>
        <w:t>в обязательную часть учебного плана</w:t>
      </w:r>
      <w:r w:rsidR="0069533A"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1.4. </w:t>
      </w:r>
      <w:r w:rsidR="00DA0101">
        <w:rPr>
          <w:sz w:val="28"/>
          <w:szCs w:val="28"/>
        </w:rPr>
        <w:t>К</w:t>
      </w:r>
      <w:r w:rsidRPr="00150E69">
        <w:rPr>
          <w:sz w:val="28"/>
          <w:szCs w:val="28"/>
        </w:rPr>
        <w:t>онтроль успеваемости учащихся осуществляют педагогические работники в соответствии с должностными обязанностями, локальными актами и распор</w:t>
      </w:r>
      <w:r w:rsidR="00D16573" w:rsidRPr="00150E69">
        <w:rPr>
          <w:sz w:val="28"/>
          <w:szCs w:val="28"/>
        </w:rPr>
        <w:t>ядительными документами школы.</w:t>
      </w:r>
    </w:p>
    <w:p w:rsidR="00DA0101" w:rsidRDefault="0069533A" w:rsidP="00EE042E">
      <w:pPr>
        <w:spacing w:after="120"/>
        <w:ind w:firstLine="709"/>
        <w:jc w:val="both"/>
        <w:rPr>
          <w:sz w:val="28"/>
          <w:szCs w:val="28"/>
        </w:rPr>
      </w:pPr>
      <w:r w:rsidRPr="00150E69">
        <w:rPr>
          <w:sz w:val="28"/>
          <w:szCs w:val="28"/>
        </w:rPr>
        <w:t xml:space="preserve">1.5. Результаты, полученные в </w:t>
      </w:r>
      <w:r w:rsidR="00DA0101">
        <w:rPr>
          <w:sz w:val="28"/>
          <w:szCs w:val="28"/>
        </w:rPr>
        <w:t xml:space="preserve">результате </w:t>
      </w:r>
      <w:r w:rsidRPr="00150E69">
        <w:rPr>
          <w:sz w:val="28"/>
          <w:szCs w:val="28"/>
        </w:rPr>
        <w:t>контроля успеваемости за отчетный период (учебный год, четверть), являются документальной основой для сос</w:t>
      </w:r>
      <w:r w:rsidR="00D16573" w:rsidRPr="00150E69">
        <w:rPr>
          <w:sz w:val="28"/>
          <w:szCs w:val="28"/>
        </w:rPr>
        <w:t>тавления анализа работы школы</w:t>
      </w:r>
      <w:r w:rsidR="00DA0101" w:rsidRPr="00DA0101">
        <w:rPr>
          <w:sz w:val="28"/>
          <w:szCs w:val="28"/>
        </w:rPr>
        <w:t xml:space="preserve"> </w:t>
      </w:r>
      <w:r w:rsidR="00DA0101">
        <w:rPr>
          <w:sz w:val="28"/>
          <w:szCs w:val="28"/>
        </w:rPr>
        <w:t>по результатам освоения  адаптированной основной общеобразовательной программы</w:t>
      </w:r>
      <w:r w:rsidRPr="00150E69">
        <w:rPr>
          <w:sz w:val="28"/>
          <w:szCs w:val="28"/>
        </w:rPr>
        <w:t>, отчета о самообследовании</w:t>
      </w:r>
      <w:r w:rsidR="00DA0101">
        <w:rPr>
          <w:sz w:val="28"/>
          <w:szCs w:val="28"/>
        </w:rPr>
        <w:t>.</w:t>
      </w:r>
    </w:p>
    <w:p w:rsidR="0069533A" w:rsidRPr="00150E69" w:rsidRDefault="0069533A" w:rsidP="00EE042E">
      <w:pPr>
        <w:spacing w:after="120"/>
        <w:ind w:firstLine="709"/>
        <w:jc w:val="both"/>
        <w:rPr>
          <w:sz w:val="28"/>
          <w:szCs w:val="28"/>
        </w:rPr>
      </w:pPr>
      <w:r w:rsidRPr="00150E69">
        <w:rPr>
          <w:sz w:val="28"/>
          <w:szCs w:val="28"/>
        </w:rPr>
        <w:t>1.6. Основными потребителями информации о результатах контроля успеваемости учащихся являются участники образовательных о</w:t>
      </w:r>
      <w:r w:rsidR="00D16573" w:rsidRPr="00150E69">
        <w:rPr>
          <w:sz w:val="28"/>
          <w:szCs w:val="28"/>
        </w:rPr>
        <w:t xml:space="preserve">тношений: </w:t>
      </w:r>
      <w:r w:rsidR="00D16573" w:rsidRPr="00150E69">
        <w:rPr>
          <w:sz w:val="28"/>
          <w:szCs w:val="28"/>
        </w:rPr>
        <w:lastRenderedPageBreak/>
        <w:t>администрация школы</w:t>
      </w:r>
      <w:r w:rsidRPr="00150E69">
        <w:rPr>
          <w:sz w:val="28"/>
          <w:szCs w:val="28"/>
        </w:rPr>
        <w:t>, педагоги, учащиеся и их родители (законные представители</w:t>
      </w:r>
      <w:r w:rsidR="00DA0101">
        <w:rPr>
          <w:sz w:val="28"/>
          <w:szCs w:val="28"/>
        </w:rPr>
        <w:t>).</w:t>
      </w:r>
    </w:p>
    <w:p w:rsidR="0069533A" w:rsidRPr="00150E69" w:rsidRDefault="007825E5" w:rsidP="00EE042E">
      <w:pPr>
        <w:spacing w:after="120"/>
        <w:ind w:firstLine="709"/>
        <w:jc w:val="both"/>
        <w:rPr>
          <w:sz w:val="28"/>
          <w:szCs w:val="28"/>
        </w:rPr>
      </w:pPr>
      <w:r>
        <w:rPr>
          <w:noProof/>
          <w:sz w:val="28"/>
          <w:szCs w:val="28"/>
        </w:rPr>
        <w:pict>
          <v:rect id="_x0000_s1037" style="position:absolute;left:0;text-align:left;margin-left:230.2pt;margin-top:-66.65pt;width:276.75pt;height:23.25pt;z-index:251669504" stroked="f"/>
        </w:pict>
      </w:r>
      <w:r w:rsidR="0069533A" w:rsidRPr="00150E69">
        <w:rPr>
          <w:sz w:val="28"/>
          <w:szCs w:val="28"/>
        </w:rPr>
        <w:t xml:space="preserve">1.7. Принятие Положения, а также внесение в него изменений и дополнений относится к компетенции педагогического </w:t>
      </w:r>
      <w:r w:rsidR="004D3391" w:rsidRPr="00150E69">
        <w:rPr>
          <w:sz w:val="28"/>
          <w:szCs w:val="28"/>
        </w:rPr>
        <w:t>Совета</w:t>
      </w:r>
      <w:r w:rsidR="00D16573" w:rsidRPr="00150E69">
        <w:rPr>
          <w:sz w:val="28"/>
          <w:szCs w:val="28"/>
        </w:rPr>
        <w:t xml:space="preserve"> школы.</w:t>
      </w:r>
      <w:r w:rsidR="0069533A" w:rsidRPr="00150E69">
        <w:rPr>
          <w:sz w:val="28"/>
          <w:szCs w:val="28"/>
        </w:rPr>
        <w:t xml:space="preserve"> Решение педагогического совета утверждается приказом директора. </w:t>
      </w:r>
    </w:p>
    <w:p w:rsidR="0069533A" w:rsidRPr="00150E69" w:rsidRDefault="0069533A" w:rsidP="00EE042E">
      <w:pPr>
        <w:spacing w:after="120"/>
        <w:jc w:val="both"/>
        <w:rPr>
          <w:b/>
          <w:sz w:val="28"/>
          <w:szCs w:val="28"/>
        </w:rPr>
      </w:pPr>
      <w:r w:rsidRPr="00150E69">
        <w:rPr>
          <w:b/>
          <w:sz w:val="28"/>
          <w:szCs w:val="28"/>
        </w:rPr>
        <w:t xml:space="preserve">2. Текущий контроль успеваемости учащихся </w:t>
      </w:r>
    </w:p>
    <w:p w:rsidR="0069533A" w:rsidRPr="00150E69" w:rsidRDefault="00BB5351" w:rsidP="00EE042E">
      <w:pPr>
        <w:spacing w:after="120"/>
        <w:ind w:firstLine="709"/>
        <w:jc w:val="both"/>
        <w:rPr>
          <w:sz w:val="28"/>
          <w:szCs w:val="28"/>
        </w:rPr>
      </w:pPr>
      <w:r>
        <w:rPr>
          <w:sz w:val="28"/>
          <w:szCs w:val="28"/>
        </w:rPr>
        <w:t>2.1. К</w:t>
      </w:r>
      <w:r w:rsidR="0069533A" w:rsidRPr="00150E69">
        <w:rPr>
          <w:sz w:val="28"/>
          <w:szCs w:val="28"/>
        </w:rPr>
        <w:t xml:space="preserve">онтроль успеваемости учащихся представляет собой систему контрольных процедур, обеспечивающих систематический контроль за уровнем освоения учащимися </w:t>
      </w:r>
      <w:r>
        <w:rPr>
          <w:sz w:val="28"/>
          <w:szCs w:val="28"/>
        </w:rPr>
        <w:t>адаптированных учебных программ</w:t>
      </w:r>
      <w:r w:rsidR="0069533A" w:rsidRPr="00150E69">
        <w:rPr>
          <w:sz w:val="28"/>
          <w:szCs w:val="28"/>
        </w:rPr>
        <w:t xml:space="preserve">, </w:t>
      </w:r>
      <w:r w:rsidR="00D16573" w:rsidRPr="00150E69">
        <w:rPr>
          <w:sz w:val="28"/>
          <w:szCs w:val="28"/>
        </w:rPr>
        <w:t>степенью сформированности</w:t>
      </w:r>
      <w:r w:rsidR="0069533A" w:rsidRPr="00150E69">
        <w:rPr>
          <w:sz w:val="28"/>
          <w:szCs w:val="28"/>
        </w:rPr>
        <w:t xml:space="preserve"> у них </w:t>
      </w:r>
      <w:r>
        <w:rPr>
          <w:sz w:val="28"/>
          <w:szCs w:val="28"/>
        </w:rPr>
        <w:t>базовых</w:t>
      </w:r>
      <w:r w:rsidR="0069533A" w:rsidRPr="00150E69">
        <w:rPr>
          <w:sz w:val="28"/>
          <w:szCs w:val="28"/>
        </w:rPr>
        <w:t xml:space="preserve"> учебных действий и ценностных ориентаций. </w:t>
      </w:r>
    </w:p>
    <w:p w:rsidR="0069533A" w:rsidRPr="00150E69" w:rsidRDefault="00BB5351" w:rsidP="00EE042E">
      <w:pPr>
        <w:spacing w:after="120"/>
        <w:ind w:firstLine="709"/>
        <w:jc w:val="both"/>
        <w:rPr>
          <w:sz w:val="28"/>
          <w:szCs w:val="28"/>
        </w:rPr>
      </w:pPr>
      <w:r>
        <w:rPr>
          <w:sz w:val="28"/>
          <w:szCs w:val="28"/>
        </w:rPr>
        <w:t>2.2. К</w:t>
      </w:r>
      <w:r w:rsidR="0069533A" w:rsidRPr="00150E69">
        <w:rPr>
          <w:sz w:val="28"/>
          <w:szCs w:val="28"/>
        </w:rPr>
        <w:t xml:space="preserve">онтроль успеваемости учащихся осуществляется учителем в течение учебного года на текущих занятиях и после изучения логически завершенных частей учебного материала в соответствии с учебной программой. </w:t>
      </w:r>
    </w:p>
    <w:p w:rsidR="0069533A" w:rsidRPr="00150E69" w:rsidRDefault="0069533A" w:rsidP="00BB5351">
      <w:pPr>
        <w:spacing w:after="120"/>
        <w:ind w:firstLine="709"/>
        <w:jc w:val="both"/>
        <w:rPr>
          <w:sz w:val="28"/>
          <w:szCs w:val="28"/>
        </w:rPr>
      </w:pPr>
      <w:r w:rsidRPr="00150E69">
        <w:rPr>
          <w:sz w:val="28"/>
          <w:szCs w:val="28"/>
        </w:rPr>
        <w:t>2.3. Текущий контроль ус</w:t>
      </w:r>
      <w:r w:rsidR="00D16573" w:rsidRPr="00150E69">
        <w:rPr>
          <w:sz w:val="28"/>
          <w:szCs w:val="28"/>
        </w:rPr>
        <w:t>певаемости обучающихся в школе</w:t>
      </w:r>
      <w:r w:rsidRPr="00150E69">
        <w:rPr>
          <w:sz w:val="28"/>
          <w:szCs w:val="28"/>
        </w:rPr>
        <w:t xml:space="preserve"> </w:t>
      </w:r>
      <w:r w:rsidR="00BB5351">
        <w:rPr>
          <w:sz w:val="28"/>
          <w:szCs w:val="28"/>
        </w:rPr>
        <w:t xml:space="preserve">может </w:t>
      </w:r>
      <w:r w:rsidRPr="00150E69">
        <w:rPr>
          <w:sz w:val="28"/>
          <w:szCs w:val="28"/>
        </w:rPr>
        <w:t>проводит</w:t>
      </w:r>
      <w:r w:rsidR="00BB5351">
        <w:rPr>
          <w:sz w:val="28"/>
          <w:szCs w:val="28"/>
        </w:rPr>
        <w:t>ь</w:t>
      </w:r>
      <w:r w:rsidRPr="00150E69">
        <w:rPr>
          <w:sz w:val="28"/>
          <w:szCs w:val="28"/>
        </w:rPr>
        <w:t xml:space="preserve">ся: поурочно, по окончании темы </w:t>
      </w:r>
      <w:r w:rsidR="00BB5351">
        <w:rPr>
          <w:sz w:val="28"/>
          <w:szCs w:val="28"/>
        </w:rPr>
        <w:t xml:space="preserve"> или раздела программы, по учебным четвертям, по окончании учебного года.</w:t>
      </w:r>
    </w:p>
    <w:p w:rsidR="0069533A" w:rsidRPr="00150E69" w:rsidRDefault="0069533A" w:rsidP="00EE042E">
      <w:pPr>
        <w:spacing w:after="120"/>
        <w:ind w:firstLine="709"/>
        <w:jc w:val="both"/>
        <w:rPr>
          <w:sz w:val="28"/>
          <w:szCs w:val="28"/>
        </w:rPr>
      </w:pPr>
      <w:r w:rsidRPr="00150E69">
        <w:rPr>
          <w:sz w:val="28"/>
          <w:szCs w:val="28"/>
        </w:rPr>
        <w:t>2.4. Периодичность и формы поурочного и тематического контроля</w:t>
      </w:r>
      <w:r w:rsidR="00BB5351">
        <w:rPr>
          <w:sz w:val="28"/>
          <w:szCs w:val="28"/>
        </w:rPr>
        <w:t xml:space="preserve"> </w:t>
      </w:r>
      <w:r w:rsidRPr="00150E69">
        <w:rPr>
          <w:sz w:val="28"/>
          <w:szCs w:val="28"/>
        </w:rPr>
        <w:t xml:space="preserve">определяются учителями самостоятельно с учетом индивидуальных особенностей учащихся, отражаются в календарно – тематических планах, рабочих программах учителя. </w:t>
      </w:r>
    </w:p>
    <w:p w:rsidR="0069533A" w:rsidRPr="00150E69" w:rsidRDefault="0069533A" w:rsidP="00EE042E">
      <w:pPr>
        <w:spacing w:after="120"/>
        <w:ind w:firstLine="709"/>
        <w:jc w:val="both"/>
        <w:rPr>
          <w:sz w:val="28"/>
          <w:szCs w:val="28"/>
        </w:rPr>
      </w:pPr>
      <w:r w:rsidRPr="00150E69">
        <w:rPr>
          <w:sz w:val="28"/>
          <w:szCs w:val="28"/>
        </w:rPr>
        <w:t xml:space="preserve">2.5. Возможными формами текущего контроля успеваемости являются: </w:t>
      </w:r>
    </w:p>
    <w:p w:rsidR="0069533A" w:rsidRPr="00150E69" w:rsidRDefault="0069533A" w:rsidP="00EE042E">
      <w:pPr>
        <w:pStyle w:val="a9"/>
        <w:numPr>
          <w:ilvl w:val="0"/>
          <w:numId w:val="1"/>
        </w:numPr>
        <w:jc w:val="both"/>
        <w:rPr>
          <w:sz w:val="28"/>
          <w:szCs w:val="28"/>
        </w:rPr>
      </w:pPr>
      <w:r w:rsidRPr="00150E69">
        <w:rPr>
          <w:sz w:val="28"/>
          <w:szCs w:val="28"/>
        </w:rPr>
        <w:t xml:space="preserve">Письменная проверка – письменный ответ учащегося на один или систему вопросов (заданий). К письменным относятся: домашние, проверочные, лабораторные, практические, контрольные, творческие работы; письменные ответы на вопросы; тестирование; сочинения, изложения, диктанты, рефераты и др. </w:t>
      </w:r>
    </w:p>
    <w:p w:rsidR="0069533A" w:rsidRPr="00150E69" w:rsidRDefault="0069533A" w:rsidP="00EE042E">
      <w:pPr>
        <w:pStyle w:val="a9"/>
        <w:numPr>
          <w:ilvl w:val="0"/>
          <w:numId w:val="1"/>
        </w:numPr>
        <w:jc w:val="both"/>
        <w:rPr>
          <w:sz w:val="28"/>
          <w:szCs w:val="28"/>
        </w:rPr>
      </w:pPr>
      <w:r w:rsidRPr="00150E69">
        <w:rPr>
          <w:sz w:val="28"/>
          <w:szCs w:val="28"/>
        </w:rPr>
        <w:t xml:space="preserve">Устная проверка - устный ответ учащегося на один или систему вопросов в форме рассказа, беседы, собеседования и др. </w:t>
      </w:r>
    </w:p>
    <w:p w:rsidR="0069533A" w:rsidRPr="00150E69" w:rsidRDefault="0069533A" w:rsidP="00EE042E">
      <w:pPr>
        <w:pStyle w:val="a9"/>
        <w:numPr>
          <w:ilvl w:val="0"/>
          <w:numId w:val="1"/>
        </w:numPr>
        <w:jc w:val="both"/>
        <w:rPr>
          <w:sz w:val="28"/>
          <w:szCs w:val="28"/>
        </w:rPr>
      </w:pPr>
      <w:r w:rsidRPr="00150E69">
        <w:rPr>
          <w:sz w:val="28"/>
          <w:szCs w:val="28"/>
        </w:rPr>
        <w:t>Комбинированная проверка - предполагает сочетание письменных и устных форм проверок.</w:t>
      </w:r>
    </w:p>
    <w:p w:rsidR="00BB5351" w:rsidRDefault="00BB5351" w:rsidP="00EE042E">
      <w:pPr>
        <w:spacing w:after="120"/>
        <w:ind w:firstLine="709"/>
        <w:jc w:val="both"/>
        <w:rPr>
          <w:sz w:val="28"/>
          <w:szCs w:val="28"/>
        </w:rPr>
      </w:pPr>
    </w:p>
    <w:p w:rsidR="0069533A" w:rsidRPr="00150E69" w:rsidRDefault="00B91288" w:rsidP="00EE042E">
      <w:pPr>
        <w:spacing w:after="120"/>
        <w:ind w:firstLine="709"/>
        <w:jc w:val="both"/>
        <w:rPr>
          <w:sz w:val="28"/>
          <w:szCs w:val="28"/>
        </w:rPr>
      </w:pPr>
      <w:r>
        <w:rPr>
          <w:sz w:val="28"/>
          <w:szCs w:val="28"/>
        </w:rPr>
        <w:t>2.6. К</w:t>
      </w:r>
      <w:r w:rsidR="0069533A" w:rsidRPr="00150E69">
        <w:rPr>
          <w:sz w:val="28"/>
          <w:szCs w:val="28"/>
        </w:rPr>
        <w:t xml:space="preserve">онтроль успеваемости учащихся осуществляется: </w:t>
      </w:r>
    </w:p>
    <w:p w:rsidR="00B91288" w:rsidRDefault="0069533A" w:rsidP="00B91288">
      <w:pPr>
        <w:pStyle w:val="a9"/>
        <w:numPr>
          <w:ilvl w:val="0"/>
          <w:numId w:val="1"/>
        </w:numPr>
        <w:jc w:val="both"/>
        <w:rPr>
          <w:sz w:val="28"/>
          <w:szCs w:val="28"/>
        </w:rPr>
      </w:pPr>
      <w:r w:rsidRPr="00150E69">
        <w:rPr>
          <w:sz w:val="28"/>
          <w:szCs w:val="28"/>
        </w:rPr>
        <w:t xml:space="preserve">в 1-х классах - без фиксации образовательных результатов в виде отметок и использует только положительную и не различаемую по уровням фиксацию; </w:t>
      </w:r>
    </w:p>
    <w:p w:rsidR="00B91288" w:rsidRDefault="0069533A" w:rsidP="00B91288">
      <w:pPr>
        <w:pStyle w:val="a9"/>
        <w:numPr>
          <w:ilvl w:val="0"/>
          <w:numId w:val="1"/>
        </w:numPr>
        <w:jc w:val="both"/>
        <w:rPr>
          <w:sz w:val="28"/>
          <w:szCs w:val="28"/>
        </w:rPr>
      </w:pPr>
      <w:r w:rsidRPr="00B91288">
        <w:rPr>
          <w:sz w:val="28"/>
          <w:szCs w:val="28"/>
        </w:rPr>
        <w:t>во 2–</w:t>
      </w:r>
      <w:r w:rsidR="00B91288" w:rsidRPr="00B91288">
        <w:rPr>
          <w:sz w:val="28"/>
          <w:szCs w:val="28"/>
        </w:rPr>
        <w:t>9</w:t>
      </w:r>
      <w:r w:rsidRPr="00B91288">
        <w:rPr>
          <w:sz w:val="28"/>
          <w:szCs w:val="28"/>
        </w:rPr>
        <w:t xml:space="preserve"> классах - в виде отметок по 5-ти балльной шкале по учебным предметам</w:t>
      </w:r>
      <w:r w:rsidR="00B91288" w:rsidRPr="00B91288">
        <w:rPr>
          <w:sz w:val="28"/>
          <w:szCs w:val="28"/>
        </w:rPr>
        <w:t xml:space="preserve"> обязательной части учебного плана</w:t>
      </w:r>
      <w:r w:rsidRPr="00B91288">
        <w:rPr>
          <w:sz w:val="28"/>
          <w:szCs w:val="28"/>
        </w:rPr>
        <w:t xml:space="preserve">. </w:t>
      </w:r>
    </w:p>
    <w:p w:rsidR="00A84012" w:rsidRPr="00B91288" w:rsidRDefault="00A84012" w:rsidP="00B91288">
      <w:pPr>
        <w:pStyle w:val="a9"/>
        <w:numPr>
          <w:ilvl w:val="0"/>
          <w:numId w:val="1"/>
        </w:numPr>
        <w:jc w:val="both"/>
        <w:rPr>
          <w:sz w:val="28"/>
          <w:szCs w:val="28"/>
        </w:rPr>
      </w:pPr>
      <w:r>
        <w:rPr>
          <w:sz w:val="28"/>
          <w:szCs w:val="28"/>
        </w:rPr>
        <w:t>Обучающиеся по СИПР занимаются по безотметочной системе. По окончании четверти, года в соответствующей графе им выставляется отметка «ПР» (прослушал).</w:t>
      </w:r>
    </w:p>
    <w:p w:rsidR="0069533A" w:rsidRDefault="007825E5" w:rsidP="00EE042E">
      <w:pPr>
        <w:spacing w:after="120"/>
        <w:ind w:firstLine="709"/>
        <w:jc w:val="both"/>
        <w:rPr>
          <w:sz w:val="28"/>
          <w:szCs w:val="28"/>
        </w:rPr>
      </w:pPr>
      <w:r>
        <w:rPr>
          <w:noProof/>
          <w:sz w:val="28"/>
          <w:szCs w:val="28"/>
        </w:rPr>
        <w:lastRenderedPageBreak/>
        <w:pict>
          <v:rect id="_x0000_s1035" style="position:absolute;left:0;text-align:left;margin-left:235.45pt;margin-top:-31.5pt;width:270pt;height:21.8pt;z-index:251668480" stroked="f"/>
        </w:pict>
      </w:r>
      <w:r w:rsidR="00B91288">
        <w:rPr>
          <w:sz w:val="28"/>
          <w:szCs w:val="28"/>
        </w:rPr>
        <w:t>2.7. Полученные отметки выставляются в классные журналы. За ведение классных журналов отвечает руководитель.</w:t>
      </w:r>
      <w:r w:rsidR="00B91288" w:rsidRPr="00150E69">
        <w:rPr>
          <w:sz w:val="28"/>
          <w:szCs w:val="28"/>
        </w:rPr>
        <w:t xml:space="preserve"> </w:t>
      </w:r>
      <w:r w:rsidR="0069533A" w:rsidRPr="00150E69">
        <w:rPr>
          <w:sz w:val="28"/>
          <w:szCs w:val="28"/>
        </w:rPr>
        <w:t xml:space="preserve">Особенности оценки всех форм текущего контроля </w:t>
      </w:r>
      <w:r w:rsidR="00B91288">
        <w:rPr>
          <w:sz w:val="28"/>
          <w:szCs w:val="28"/>
        </w:rPr>
        <w:t>предметных</w:t>
      </w:r>
      <w:r w:rsidR="0069533A" w:rsidRPr="00150E69">
        <w:rPr>
          <w:sz w:val="28"/>
          <w:szCs w:val="28"/>
        </w:rPr>
        <w:t xml:space="preserve"> результатов обучающихся регламентируются </w:t>
      </w:r>
      <w:r w:rsidR="00B91288">
        <w:rPr>
          <w:sz w:val="28"/>
          <w:szCs w:val="28"/>
        </w:rPr>
        <w:t>системой оценки достижения обучающимися с легкой умственной отсталостью (интеллектуальными нарушениями) планируемых результатов  освоения АООП</w:t>
      </w:r>
      <w:r w:rsidR="0069533A" w:rsidRPr="00150E69">
        <w:rPr>
          <w:sz w:val="28"/>
          <w:szCs w:val="28"/>
        </w:rPr>
        <w:t xml:space="preserve">. </w:t>
      </w:r>
    </w:p>
    <w:p w:rsidR="00B91288" w:rsidRPr="00150E69" w:rsidRDefault="00B91288" w:rsidP="00EE042E">
      <w:pPr>
        <w:spacing w:after="120"/>
        <w:ind w:firstLine="709"/>
        <w:jc w:val="both"/>
        <w:rPr>
          <w:sz w:val="28"/>
          <w:szCs w:val="28"/>
        </w:rPr>
      </w:pPr>
      <w:r>
        <w:rPr>
          <w:sz w:val="28"/>
          <w:szCs w:val="28"/>
        </w:rPr>
        <w:t>2.8. Обучение по АООП образования обучающихся с умственной отсталостью</w:t>
      </w:r>
      <w:r w:rsidR="00A84012">
        <w:rPr>
          <w:sz w:val="28"/>
          <w:szCs w:val="28"/>
        </w:rPr>
        <w:t xml:space="preserve"> (интеллектуальными нарушениями) не является цензовым. Написание контрольных, проверочных работ, диктантов не является обязательным для всех обучающихся.</w:t>
      </w:r>
    </w:p>
    <w:p w:rsidR="00A84012" w:rsidRDefault="0069533A" w:rsidP="00EE042E">
      <w:pPr>
        <w:spacing w:after="120"/>
        <w:ind w:firstLine="709"/>
        <w:jc w:val="both"/>
        <w:rPr>
          <w:sz w:val="28"/>
          <w:szCs w:val="28"/>
        </w:rPr>
      </w:pPr>
      <w:r w:rsidRPr="00150E69">
        <w:rPr>
          <w:sz w:val="28"/>
          <w:szCs w:val="28"/>
        </w:rPr>
        <w:t xml:space="preserve">2.9. Для выставления отметки за четверть необходимо наличие 3-х или более текущих отметок </w:t>
      </w:r>
      <w:r w:rsidR="00A84012">
        <w:rPr>
          <w:sz w:val="28"/>
          <w:szCs w:val="28"/>
        </w:rPr>
        <w:t>.</w:t>
      </w:r>
    </w:p>
    <w:p w:rsidR="0069533A" w:rsidRPr="00150E69" w:rsidRDefault="00A84012" w:rsidP="00EE042E">
      <w:pPr>
        <w:spacing w:after="120"/>
        <w:ind w:firstLine="709"/>
        <w:jc w:val="both"/>
        <w:rPr>
          <w:sz w:val="28"/>
          <w:szCs w:val="28"/>
        </w:rPr>
      </w:pPr>
      <w:r>
        <w:rPr>
          <w:sz w:val="28"/>
          <w:szCs w:val="28"/>
        </w:rPr>
        <w:t>2.10. К</w:t>
      </w:r>
      <w:r w:rsidR="0069533A" w:rsidRPr="00150E69">
        <w:rPr>
          <w:sz w:val="28"/>
          <w:szCs w:val="28"/>
        </w:rPr>
        <w:t xml:space="preserve">онтроль успеваемости учащихся, временно находящихся в санаторных и других медицинских организациях осуществляется в этих организациях, а полученные результаты учитываются при выставлении четвертных, полугодовых отметок. </w:t>
      </w:r>
    </w:p>
    <w:p w:rsidR="0069533A" w:rsidRPr="00150E69" w:rsidRDefault="00A84012" w:rsidP="00EE042E">
      <w:pPr>
        <w:spacing w:after="120"/>
        <w:ind w:firstLine="709"/>
        <w:jc w:val="both"/>
        <w:rPr>
          <w:sz w:val="28"/>
          <w:szCs w:val="28"/>
        </w:rPr>
      </w:pPr>
      <w:r>
        <w:rPr>
          <w:sz w:val="28"/>
          <w:szCs w:val="28"/>
        </w:rPr>
        <w:t>2.11</w:t>
      </w:r>
      <w:r w:rsidR="0069533A" w:rsidRPr="00150E69">
        <w:rPr>
          <w:sz w:val="28"/>
          <w:szCs w:val="28"/>
        </w:rPr>
        <w:t xml:space="preserve">. Отметки учащемуся за четверть, </w:t>
      </w:r>
      <w:r>
        <w:rPr>
          <w:sz w:val="28"/>
          <w:szCs w:val="28"/>
        </w:rPr>
        <w:t>год</w:t>
      </w:r>
      <w:r w:rsidR="0069533A" w:rsidRPr="00150E69">
        <w:rPr>
          <w:sz w:val="28"/>
          <w:szCs w:val="28"/>
        </w:rPr>
        <w:t xml:space="preserve"> выставляются на основании результатов поурочного текущего контроля успеваемости</w:t>
      </w:r>
      <w:r>
        <w:rPr>
          <w:sz w:val="28"/>
          <w:szCs w:val="28"/>
        </w:rPr>
        <w:t>.</w:t>
      </w:r>
      <w:r w:rsidR="005B68BF">
        <w:rPr>
          <w:sz w:val="28"/>
          <w:szCs w:val="28"/>
        </w:rPr>
        <w:t xml:space="preserve"> Если отметка является спорной (например, одинаковое количество отметок «3» и «4»), то отметка выставляется в пользу ребенка (4).</w:t>
      </w:r>
    </w:p>
    <w:p w:rsidR="0069533A" w:rsidRPr="00150E69" w:rsidRDefault="005B68BF" w:rsidP="00EE042E">
      <w:pPr>
        <w:spacing w:after="120"/>
        <w:ind w:firstLine="709"/>
        <w:jc w:val="both"/>
        <w:rPr>
          <w:sz w:val="28"/>
          <w:szCs w:val="28"/>
        </w:rPr>
      </w:pPr>
      <w:r>
        <w:rPr>
          <w:sz w:val="28"/>
          <w:szCs w:val="28"/>
        </w:rPr>
        <w:t>2.12</w:t>
      </w:r>
      <w:r w:rsidR="0069533A" w:rsidRPr="00150E69">
        <w:rPr>
          <w:sz w:val="28"/>
          <w:szCs w:val="28"/>
        </w:rPr>
        <w:t xml:space="preserve">. </w:t>
      </w:r>
      <w:r>
        <w:rPr>
          <w:sz w:val="28"/>
          <w:szCs w:val="28"/>
        </w:rPr>
        <w:t>Итоги</w:t>
      </w:r>
      <w:r w:rsidR="0069533A" w:rsidRPr="00150E69">
        <w:rPr>
          <w:sz w:val="28"/>
          <w:szCs w:val="28"/>
        </w:rPr>
        <w:t xml:space="preserve"> контроля за четверть (</w:t>
      </w:r>
      <w:r>
        <w:rPr>
          <w:sz w:val="28"/>
          <w:szCs w:val="28"/>
        </w:rPr>
        <w:t>год</w:t>
      </w:r>
      <w:r w:rsidR="0069533A" w:rsidRPr="00150E69">
        <w:rPr>
          <w:sz w:val="28"/>
          <w:szCs w:val="28"/>
        </w:rPr>
        <w:t xml:space="preserve">) классные руководители доводят до сведения родителей (законных представителей) путём выставления отметок в дневники учащихся. </w:t>
      </w:r>
    </w:p>
    <w:p w:rsidR="0069533A" w:rsidRPr="00150E69" w:rsidRDefault="005B68BF" w:rsidP="00EE042E">
      <w:pPr>
        <w:spacing w:after="120"/>
        <w:ind w:firstLine="709"/>
        <w:jc w:val="both"/>
        <w:rPr>
          <w:sz w:val="28"/>
          <w:szCs w:val="28"/>
        </w:rPr>
      </w:pPr>
      <w:r>
        <w:rPr>
          <w:sz w:val="28"/>
          <w:szCs w:val="28"/>
        </w:rPr>
        <w:t>2.13</w:t>
      </w:r>
      <w:r w:rsidR="0069533A" w:rsidRPr="00150E69">
        <w:rPr>
          <w:sz w:val="28"/>
          <w:szCs w:val="28"/>
        </w:rPr>
        <w:t xml:space="preserve">. Все контрольные мероприятия проводятся во время учебных занятий и в рамках учебного расписания. </w:t>
      </w:r>
    </w:p>
    <w:sectPr w:rsidR="0069533A" w:rsidRPr="00150E69" w:rsidSect="000F1656">
      <w:headerReference w:type="default" r:id="rId8"/>
      <w:footerReference w:type="default" r:id="rId9"/>
      <w:pgSz w:w="11906" w:h="16838"/>
      <w:pgMar w:top="608" w:right="720"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C18" w:rsidRDefault="000F1C18" w:rsidP="00B05B18">
      <w:r>
        <w:separator/>
      </w:r>
    </w:p>
  </w:endnote>
  <w:endnote w:type="continuationSeparator" w:id="1">
    <w:p w:rsidR="000F1C18" w:rsidRDefault="000F1C18" w:rsidP="00B05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962" w:rsidRDefault="00031281">
    <w:pPr>
      <w:pStyle w:val="a7"/>
    </w:pPr>
    <w:r>
      <w:rPr>
        <w:noProof/>
      </w:rPr>
      <w:pict>
        <v:group id="Группа 32" o:spid="_x0000_s2049" style="position:absolute;margin-left:0;margin-top:817.15pt;width:593.8pt;height:15pt;z-index:251660288;mso-position-horizontal:center;mso-position-horizontal-relative:page;mso-position-vertical-relative:page" coordorigin="-8,14978" coordsize="12255,300">
          <v:shapetype id="_x0000_t202" coordsize="21600,21600" o:spt="202" path="m,l,21600r21600,l21600,xe">
            <v:stroke joinstyle="miter"/>
            <v:path gradientshapeok="t" o:connecttype="rect"/>
          </v:shapetype>
          <v:shape id="Text Box 25" o:spid="_x0000_s2050" type="#_x0000_t202" style="position:absolute;left:782;top:14990;width:659;height:288;visibility:visible" filled="f" stroked="f">
            <v:textbox style="mso-next-textbox:#Text Box 25" inset="0,0,0,0">
              <w:txbxContent>
                <w:p w:rsidR="00E34962" w:rsidRDefault="00031281">
                  <w:pPr>
                    <w:jc w:val="center"/>
                  </w:pPr>
                  <w:r w:rsidRPr="00031281">
                    <w:fldChar w:fldCharType="begin"/>
                  </w:r>
                  <w:r w:rsidR="00E34962">
                    <w:instrText>PAGE    \* MERGEFORMAT</w:instrText>
                  </w:r>
                  <w:r w:rsidRPr="00031281">
                    <w:fldChar w:fldCharType="separate"/>
                  </w:r>
                  <w:r w:rsidR="007825E5" w:rsidRPr="007825E5">
                    <w:rPr>
                      <w:noProof/>
                      <w:color w:val="8C8C8C"/>
                    </w:rPr>
                    <w:t>4</w:t>
                  </w:r>
                  <w:r>
                    <w:rPr>
                      <w:noProof/>
                      <w:color w:val="8C8C8C"/>
                    </w:rPr>
                    <w:fldChar w:fldCharType="end"/>
                  </w:r>
                </w:p>
              </w:txbxContent>
            </v:textbox>
          </v:shape>
          <v:group id="Group 31" o:spid="_x0000_s2051" style="position:absolute;left:-8;top:14978;width:12255;height:230"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2" type="#_x0000_t34" style="position:absolute;left:-8;top:14978;width:1260;height:230;flip:y;visibility:visible" o:connectortype="elbow" strokecolor="#a5a5a5"/>
            <v:shape id="AutoShape 28" o:spid="_x0000_s2053" type="#_x0000_t34" style="position:absolute;left:1252;top:14978;width:10995;height:230;rotation:180;visibility:visible" o:connectortype="elbow" adj="20904" strokecolor="#a5a5a5"/>
          </v:group>
          <w10:wrap anchorx="page" anchory="margin"/>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C18" w:rsidRDefault="000F1C18" w:rsidP="00B05B18">
      <w:r>
        <w:separator/>
      </w:r>
    </w:p>
  </w:footnote>
  <w:footnote w:type="continuationSeparator" w:id="1">
    <w:p w:rsidR="000F1C18" w:rsidRDefault="000F1C18" w:rsidP="00B05B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962" w:rsidRPr="00450289" w:rsidRDefault="00E34962" w:rsidP="00B05B18">
    <w:pPr>
      <w:pStyle w:val="a5"/>
      <w:jc w:val="right"/>
      <w:rPr>
        <w:i/>
        <w:sz w:val="20"/>
      </w:rPr>
    </w:pPr>
    <w:r>
      <w:rPr>
        <w:i/>
        <w:sz w:val="20"/>
      </w:rPr>
      <w:t>Локальные нормативные акты МБ</w:t>
    </w:r>
    <w:r w:rsidRPr="00450289">
      <w:rPr>
        <w:i/>
        <w:sz w:val="20"/>
      </w:rPr>
      <w:t>ОУ</w:t>
    </w:r>
    <w:r>
      <w:rPr>
        <w:i/>
        <w:sz w:val="20"/>
      </w:rPr>
      <w:t xml:space="preserve"> СОШ №71</w:t>
    </w:r>
    <w:r w:rsidRPr="00450289">
      <w:rPr>
        <w:i/>
        <w:sz w:val="20"/>
      </w:rPr>
      <w:t xml:space="preserve"> г. Брянска</w:t>
    </w:r>
  </w:p>
  <w:p w:rsidR="00E34962" w:rsidRDefault="00E3496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15B41"/>
    <w:multiLevelType w:val="hybridMultilevel"/>
    <w:tmpl w:val="2EC461AA"/>
    <w:lvl w:ilvl="0" w:tplc="C0A4E658">
      <w:numFmt w:val="bullet"/>
      <w:lvlText w:val="•"/>
      <w:lvlJc w:val="left"/>
      <w:pPr>
        <w:ind w:left="795" w:hanging="360"/>
      </w:pPr>
      <w:rPr>
        <w:rFonts w:ascii="Times New Roman" w:eastAsia="Times New Roman" w:hAnsi="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1AE45981"/>
    <w:multiLevelType w:val="hybridMultilevel"/>
    <w:tmpl w:val="CAACB7A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2">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D811CB1"/>
    <w:multiLevelType w:val="hybridMultilevel"/>
    <w:tmpl w:val="CF8A5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677C8F"/>
    <w:multiLevelType w:val="hybridMultilevel"/>
    <w:tmpl w:val="C1043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3544168"/>
    <w:multiLevelType w:val="hybridMultilevel"/>
    <w:tmpl w:val="C3006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520222D"/>
    <w:multiLevelType w:val="hybridMultilevel"/>
    <w:tmpl w:val="8EF01F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7"/>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hdrShapeDefaults>
    <o:shapedefaults v:ext="edit" spidmax="14338">
      <o:colormenu v:ext="edit" strokecolor="none"/>
    </o:shapedefaults>
    <o:shapelayout v:ext="edit">
      <o:idmap v:ext="edit" data="2"/>
      <o:rules v:ext="edit">
        <o:r id="V:Rule3" type="connector" idref="#AutoShape 27"/>
        <o:r id="V:Rule4" type="connector" idref="#AutoShape 28"/>
      </o:rules>
    </o:shapelayout>
  </w:hdrShapeDefaults>
  <w:footnotePr>
    <w:footnote w:id="0"/>
    <w:footnote w:id="1"/>
  </w:footnotePr>
  <w:endnotePr>
    <w:endnote w:id="0"/>
    <w:endnote w:id="1"/>
  </w:endnotePr>
  <w:compat/>
  <w:rsids>
    <w:rsidRoot w:val="00B05B18"/>
    <w:rsid w:val="00031281"/>
    <w:rsid w:val="00031981"/>
    <w:rsid w:val="00034739"/>
    <w:rsid w:val="00063183"/>
    <w:rsid w:val="0008198F"/>
    <w:rsid w:val="000862FA"/>
    <w:rsid w:val="000A3C32"/>
    <w:rsid w:val="000B5231"/>
    <w:rsid w:val="000D0F38"/>
    <w:rsid w:val="000F1656"/>
    <w:rsid w:val="000F1C18"/>
    <w:rsid w:val="001250BA"/>
    <w:rsid w:val="00140B13"/>
    <w:rsid w:val="00150E69"/>
    <w:rsid w:val="00150E9F"/>
    <w:rsid w:val="00180412"/>
    <w:rsid w:val="00190C67"/>
    <w:rsid w:val="001D208B"/>
    <w:rsid w:val="00255D9E"/>
    <w:rsid w:val="002577F7"/>
    <w:rsid w:val="0026702E"/>
    <w:rsid w:val="002A65FF"/>
    <w:rsid w:val="00440434"/>
    <w:rsid w:val="00450289"/>
    <w:rsid w:val="00456A4A"/>
    <w:rsid w:val="00484C56"/>
    <w:rsid w:val="004A3ACA"/>
    <w:rsid w:val="004B7A98"/>
    <w:rsid w:val="004C3B46"/>
    <w:rsid w:val="004D3391"/>
    <w:rsid w:val="004F7D8B"/>
    <w:rsid w:val="005605E8"/>
    <w:rsid w:val="00591E6B"/>
    <w:rsid w:val="005B68BF"/>
    <w:rsid w:val="00611A7B"/>
    <w:rsid w:val="006162BA"/>
    <w:rsid w:val="00650A83"/>
    <w:rsid w:val="0069533A"/>
    <w:rsid w:val="006B3275"/>
    <w:rsid w:val="006F3356"/>
    <w:rsid w:val="00781476"/>
    <w:rsid w:val="007825E5"/>
    <w:rsid w:val="007D2FC8"/>
    <w:rsid w:val="007E4458"/>
    <w:rsid w:val="007E6CE4"/>
    <w:rsid w:val="007E7A08"/>
    <w:rsid w:val="008543EE"/>
    <w:rsid w:val="008B308F"/>
    <w:rsid w:val="008E6193"/>
    <w:rsid w:val="008F3F25"/>
    <w:rsid w:val="00934E6A"/>
    <w:rsid w:val="009A1A6E"/>
    <w:rsid w:val="00A040DE"/>
    <w:rsid w:val="00A3709D"/>
    <w:rsid w:val="00A43A6B"/>
    <w:rsid w:val="00A84012"/>
    <w:rsid w:val="00AC10F5"/>
    <w:rsid w:val="00B05B18"/>
    <w:rsid w:val="00B91288"/>
    <w:rsid w:val="00B973F4"/>
    <w:rsid w:val="00BA6291"/>
    <w:rsid w:val="00BB5351"/>
    <w:rsid w:val="00C2219E"/>
    <w:rsid w:val="00C268E1"/>
    <w:rsid w:val="00C532D5"/>
    <w:rsid w:val="00C620AC"/>
    <w:rsid w:val="00C621DD"/>
    <w:rsid w:val="00C94937"/>
    <w:rsid w:val="00CF166C"/>
    <w:rsid w:val="00D16573"/>
    <w:rsid w:val="00D336F5"/>
    <w:rsid w:val="00D373C6"/>
    <w:rsid w:val="00D515B7"/>
    <w:rsid w:val="00D608B2"/>
    <w:rsid w:val="00D64EC7"/>
    <w:rsid w:val="00D7179E"/>
    <w:rsid w:val="00DA0101"/>
    <w:rsid w:val="00DB3881"/>
    <w:rsid w:val="00DD4123"/>
    <w:rsid w:val="00DE112C"/>
    <w:rsid w:val="00E00BCF"/>
    <w:rsid w:val="00E34962"/>
    <w:rsid w:val="00E53112"/>
    <w:rsid w:val="00EB5F9B"/>
    <w:rsid w:val="00EE042E"/>
    <w:rsid w:val="00EF12CD"/>
    <w:rsid w:val="00F048CD"/>
    <w:rsid w:val="00F13B69"/>
    <w:rsid w:val="00F40653"/>
    <w:rsid w:val="00F44E01"/>
    <w:rsid w:val="00F6602D"/>
    <w:rsid w:val="00FC198A"/>
    <w:rsid w:val="00FD1F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42E"/>
    <w:rPr>
      <w:sz w:val="24"/>
      <w:szCs w:val="24"/>
    </w:rPr>
  </w:style>
  <w:style w:type="paragraph" w:styleId="1">
    <w:name w:val="heading 1"/>
    <w:basedOn w:val="a"/>
    <w:next w:val="a"/>
    <w:link w:val="10"/>
    <w:uiPriority w:val="99"/>
    <w:qFormat/>
    <w:rsid w:val="000B5231"/>
    <w:pPr>
      <w:keepNext/>
      <w:suppressAutoHyphens/>
      <w:autoSpaceDE w:val="0"/>
      <w:jc w:val="right"/>
      <w:outlineLvl w:val="0"/>
    </w:pPr>
    <w:rPr>
      <w:sz w:val="28"/>
      <w:szCs w:val="28"/>
      <w:lang w:eastAsia="ar-SA"/>
    </w:rPr>
  </w:style>
  <w:style w:type="paragraph" w:styleId="2">
    <w:name w:val="heading 2"/>
    <w:basedOn w:val="a"/>
    <w:next w:val="a"/>
    <w:link w:val="20"/>
    <w:uiPriority w:val="99"/>
    <w:qFormat/>
    <w:rsid w:val="00B05B18"/>
    <w:pPr>
      <w:keepNext/>
      <w:keepLines/>
      <w:spacing w:before="200"/>
      <w:outlineLvl w:val="1"/>
    </w:pPr>
    <w:rPr>
      <w:rFonts w:ascii="Cambria" w:hAnsi="Cambria"/>
      <w:b/>
      <w:bCs/>
      <w:color w:val="4F81BD"/>
      <w:sz w:val="26"/>
      <w:szCs w:val="26"/>
    </w:rPr>
  </w:style>
  <w:style w:type="paragraph" w:styleId="4">
    <w:name w:val="heading 4"/>
    <w:basedOn w:val="a"/>
    <w:link w:val="40"/>
    <w:uiPriority w:val="99"/>
    <w:qFormat/>
    <w:rsid w:val="000B523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B5231"/>
    <w:rPr>
      <w:sz w:val="28"/>
      <w:lang w:eastAsia="ar-SA" w:bidi="ar-SA"/>
    </w:rPr>
  </w:style>
  <w:style w:type="character" w:customStyle="1" w:styleId="20">
    <w:name w:val="Заголовок 2 Знак"/>
    <w:link w:val="2"/>
    <w:uiPriority w:val="99"/>
    <w:locked/>
    <w:rsid w:val="00B05B18"/>
    <w:rPr>
      <w:rFonts w:ascii="Cambria" w:hAnsi="Cambria" w:cs="Times New Roman"/>
      <w:b/>
      <w:bCs/>
      <w:color w:val="4F81BD"/>
      <w:sz w:val="26"/>
      <w:szCs w:val="26"/>
      <w:lang w:eastAsia="ru-RU"/>
    </w:rPr>
  </w:style>
  <w:style w:type="character" w:customStyle="1" w:styleId="40">
    <w:name w:val="Заголовок 4 Знак"/>
    <w:link w:val="4"/>
    <w:uiPriority w:val="99"/>
    <w:locked/>
    <w:rsid w:val="000B5231"/>
    <w:rPr>
      <w:rFonts w:cs="Times New Roman"/>
      <w:b/>
      <w:bCs/>
      <w:sz w:val="24"/>
      <w:szCs w:val="24"/>
      <w:lang w:eastAsia="ru-RU"/>
    </w:rPr>
  </w:style>
  <w:style w:type="character" w:styleId="a3">
    <w:name w:val="Strong"/>
    <w:uiPriority w:val="99"/>
    <w:qFormat/>
    <w:rsid w:val="000B5231"/>
    <w:rPr>
      <w:rFonts w:cs="Times New Roman"/>
      <w:b/>
      <w:bCs/>
    </w:rPr>
  </w:style>
  <w:style w:type="paragraph" w:customStyle="1" w:styleId="11">
    <w:name w:val="заголовок 1 уровня"/>
    <w:basedOn w:val="2"/>
    <w:link w:val="12"/>
    <w:qFormat/>
    <w:rsid w:val="00B05B18"/>
    <w:pPr>
      <w:jc w:val="center"/>
    </w:pPr>
  </w:style>
  <w:style w:type="character" w:customStyle="1" w:styleId="12">
    <w:name w:val="заголовок 1 уровня Знак"/>
    <w:link w:val="11"/>
    <w:locked/>
    <w:rsid w:val="00B05B18"/>
    <w:rPr>
      <w:rFonts w:ascii="Cambria" w:hAnsi="Cambria" w:cs="Times New Roman"/>
      <w:b/>
      <w:bCs/>
      <w:color w:val="4F81BD"/>
      <w:sz w:val="26"/>
      <w:szCs w:val="26"/>
      <w:lang w:eastAsia="ru-RU"/>
    </w:rPr>
  </w:style>
  <w:style w:type="table" w:styleId="a4">
    <w:name w:val="Table Grid"/>
    <w:basedOn w:val="a1"/>
    <w:uiPriority w:val="39"/>
    <w:rsid w:val="00B05B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B05B18"/>
    <w:pPr>
      <w:tabs>
        <w:tab w:val="center" w:pos="4677"/>
        <w:tab w:val="right" w:pos="9355"/>
      </w:tabs>
    </w:pPr>
  </w:style>
  <w:style w:type="character" w:customStyle="1" w:styleId="a6">
    <w:name w:val="Верхний колонтитул Знак"/>
    <w:link w:val="a5"/>
    <w:uiPriority w:val="99"/>
    <w:locked/>
    <w:rsid w:val="00B05B18"/>
    <w:rPr>
      <w:rFonts w:cs="Times New Roman"/>
      <w:sz w:val="24"/>
      <w:szCs w:val="24"/>
      <w:lang w:eastAsia="ru-RU"/>
    </w:rPr>
  </w:style>
  <w:style w:type="paragraph" w:styleId="a7">
    <w:name w:val="footer"/>
    <w:basedOn w:val="a"/>
    <w:link w:val="a8"/>
    <w:uiPriority w:val="99"/>
    <w:rsid w:val="00B05B18"/>
    <w:pPr>
      <w:tabs>
        <w:tab w:val="center" w:pos="4677"/>
        <w:tab w:val="right" w:pos="9355"/>
      </w:tabs>
    </w:pPr>
  </w:style>
  <w:style w:type="character" w:customStyle="1" w:styleId="a8">
    <w:name w:val="Нижний колонтитул Знак"/>
    <w:link w:val="a7"/>
    <w:uiPriority w:val="99"/>
    <w:locked/>
    <w:rsid w:val="00B05B18"/>
    <w:rPr>
      <w:rFonts w:cs="Times New Roman"/>
      <w:sz w:val="24"/>
      <w:szCs w:val="24"/>
      <w:lang w:eastAsia="ru-RU"/>
    </w:rPr>
  </w:style>
  <w:style w:type="paragraph" w:styleId="a9">
    <w:name w:val="List Paragraph"/>
    <w:basedOn w:val="a"/>
    <w:uiPriority w:val="34"/>
    <w:qFormat/>
    <w:rsid w:val="00EE042E"/>
    <w:pPr>
      <w:ind w:left="720"/>
    </w:pPr>
  </w:style>
  <w:style w:type="paragraph" w:customStyle="1" w:styleId="msolistparagraphcxspmiddle">
    <w:name w:val="msolistparagraphcxspmiddle"/>
    <w:basedOn w:val="a"/>
    <w:rsid w:val="00CF166C"/>
    <w:pPr>
      <w:spacing w:before="30" w:after="30"/>
    </w:pPr>
    <w:rPr>
      <w:sz w:val="20"/>
      <w:szCs w:val="20"/>
    </w:rPr>
  </w:style>
  <w:style w:type="character" w:customStyle="1" w:styleId="dash041e0431044b0447043d044b0439char1">
    <w:name w:val="dash041e_0431_044b_0447_043d_044b_0439__char1"/>
    <w:rsid w:val="00CF166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CF166C"/>
  </w:style>
  <w:style w:type="paragraph" w:styleId="aa">
    <w:name w:val="Normal (Web)"/>
    <w:basedOn w:val="a"/>
    <w:uiPriority w:val="99"/>
    <w:semiHidden/>
    <w:unhideWhenUsed/>
    <w:rsid w:val="00FC198A"/>
    <w:pPr>
      <w:spacing w:before="100" w:beforeAutospacing="1" w:after="100" w:afterAutospacing="1"/>
    </w:pPr>
  </w:style>
  <w:style w:type="character" w:styleId="ab">
    <w:name w:val="Hyperlink"/>
    <w:basedOn w:val="a0"/>
    <w:uiPriority w:val="99"/>
    <w:semiHidden/>
    <w:unhideWhenUsed/>
    <w:rsid w:val="00FC198A"/>
    <w:rPr>
      <w:color w:val="0000FF"/>
      <w:u w:val="single"/>
    </w:rPr>
  </w:style>
  <w:style w:type="paragraph" w:styleId="ac">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d"/>
    <w:uiPriority w:val="99"/>
    <w:unhideWhenUsed/>
    <w:rsid w:val="00150E69"/>
    <w:rPr>
      <w:rFonts w:ascii="Calibri" w:hAnsi="Calibri"/>
      <w:sz w:val="20"/>
      <w:szCs w:val="20"/>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c"/>
    <w:uiPriority w:val="99"/>
    <w:rsid w:val="00150E69"/>
    <w:rPr>
      <w:rFonts w:ascii="Calibri" w:hAnsi="Calibri"/>
    </w:rPr>
  </w:style>
  <w:style w:type="character" w:styleId="ae">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150E69"/>
    <w:rPr>
      <w:vertAlign w:val="superscript"/>
    </w:rPr>
  </w:style>
  <w:style w:type="paragraph" w:customStyle="1" w:styleId="Style3">
    <w:name w:val="Style3"/>
    <w:basedOn w:val="a"/>
    <w:rsid w:val="00E34962"/>
    <w:pPr>
      <w:widowControl w:val="0"/>
      <w:autoSpaceDE w:val="0"/>
      <w:autoSpaceDN w:val="0"/>
      <w:adjustRightInd w:val="0"/>
      <w:spacing w:line="274" w:lineRule="exact"/>
      <w:ind w:hanging="350"/>
      <w:jc w:val="both"/>
    </w:pPr>
  </w:style>
  <w:style w:type="character" w:customStyle="1" w:styleId="FontStyle13">
    <w:name w:val="Font Style13"/>
    <w:rsid w:val="00E34962"/>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385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cntd.ru/document/4202926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955</Words>
  <Characters>5449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гимназия1</Company>
  <LinksUpToDate>false</LinksUpToDate>
  <CharactersWithSpaces>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dc:creator>
  <cp:lastModifiedBy>Пользователь</cp:lastModifiedBy>
  <cp:revision>16</cp:revision>
  <dcterms:created xsi:type="dcterms:W3CDTF">2019-12-24T06:01:00Z</dcterms:created>
  <dcterms:modified xsi:type="dcterms:W3CDTF">2022-11-24T04:43:00Z</dcterms:modified>
</cp:coreProperties>
</file>